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B89AD" w14:textId="68D70546" w:rsidR="001B3CE4" w:rsidRPr="00C32DB2" w:rsidRDefault="00C67A9A" w:rsidP="00215FCF">
      <w:pPr>
        <w:jc w:val="center"/>
        <w:rPr>
          <w:rFonts w:hint="eastAsia"/>
          <w:b/>
          <w:sz w:val="40"/>
          <w:szCs w:val="40"/>
          <w:u w:val="single"/>
        </w:rPr>
      </w:pPr>
      <w:r>
        <w:rPr>
          <w:rFonts w:hint="eastAsia"/>
          <w:b/>
          <w:noProof/>
          <w:sz w:val="40"/>
          <w:szCs w:val="40"/>
          <w:u w:val="single"/>
        </w:rPr>
        <mc:AlternateContent>
          <mc:Choice Requires="wps">
            <w:drawing>
              <wp:anchor distT="0" distB="0" distL="114300" distR="114300" simplePos="0" relativeHeight="251657728" behindDoc="0" locked="0" layoutInCell="1" allowOverlap="1" wp14:anchorId="6FA13578" wp14:editId="3C7B7F7F">
                <wp:simplePos x="0" y="0"/>
                <wp:positionH relativeFrom="column">
                  <wp:posOffset>3920490</wp:posOffset>
                </wp:positionH>
                <wp:positionV relativeFrom="paragraph">
                  <wp:posOffset>-860425</wp:posOffset>
                </wp:positionV>
                <wp:extent cx="1247775" cy="485775"/>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85775"/>
                        </a:xfrm>
                        <a:prstGeom prst="rect">
                          <a:avLst/>
                        </a:prstGeom>
                        <a:solidFill>
                          <a:srgbClr val="FFFFFF"/>
                        </a:solidFill>
                        <a:ln w="19050">
                          <a:solidFill>
                            <a:srgbClr val="000000"/>
                          </a:solidFill>
                          <a:miter lim="800000"/>
                          <a:headEnd/>
                          <a:tailEnd/>
                        </a:ln>
                      </wps:spPr>
                      <wps:txbx>
                        <w:txbxContent>
                          <w:p w14:paraId="168D20DA" w14:textId="77777777" w:rsidR="00C44930" w:rsidRPr="00C44930" w:rsidRDefault="00283339" w:rsidP="00C44930">
                            <w:pPr>
                              <w:jc w:val="center"/>
                              <w:rPr>
                                <w:sz w:val="44"/>
                                <w:szCs w:val="44"/>
                              </w:rPr>
                            </w:pPr>
                            <w:r>
                              <w:rPr>
                                <w:rFonts w:hint="eastAsia"/>
                                <w:sz w:val="44"/>
                                <w:szCs w:val="44"/>
                              </w:rPr>
                              <w:t>参</w:t>
                            </w:r>
                            <w:r w:rsidR="00AB0ADE">
                              <w:rPr>
                                <w:rFonts w:hint="eastAsia"/>
                                <w:sz w:val="44"/>
                                <w:szCs w:val="44"/>
                              </w:rPr>
                              <w:t xml:space="preserve"> </w:t>
                            </w:r>
                            <w:r>
                              <w:rPr>
                                <w:rFonts w:hint="eastAsia"/>
                                <w:sz w:val="44"/>
                                <w:szCs w:val="44"/>
                              </w:rPr>
                              <w:t>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13578" id="_x0000_t202" coordsize="21600,21600" o:spt="202" path="m,l,21600r21600,l21600,xe">
                <v:stroke joinstyle="miter"/>
                <v:path gradientshapeok="t" o:connecttype="rect"/>
              </v:shapetype>
              <v:shape id="Text Box 2" o:spid="_x0000_s1026" type="#_x0000_t202" style="position:absolute;left:0;text-align:left;margin-left:308.7pt;margin-top:-67.75pt;width:98.2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" strokeweight="1.5pt">
                <v:textbox inset="5.85pt,.7pt,5.85pt,.7pt">
                  <w:txbxContent>
                    <w:p w14:paraId="168D20DA" w14:textId="77777777" w:rsidR="00C44930" w:rsidRPr="00C44930" w:rsidRDefault="00283339" w:rsidP="00C44930">
                      <w:pPr>
                        <w:jc w:val="center"/>
                        <w:rPr>
                          <w:sz w:val="44"/>
                          <w:szCs w:val="44"/>
                        </w:rPr>
                      </w:pPr>
                      <w:r>
                        <w:rPr>
                          <w:rFonts w:hint="eastAsia"/>
                          <w:sz w:val="44"/>
                          <w:szCs w:val="44"/>
                        </w:rPr>
                        <w:t>参</w:t>
                      </w:r>
                      <w:r w:rsidR="00AB0ADE">
                        <w:rPr>
                          <w:rFonts w:hint="eastAsia"/>
                          <w:sz w:val="44"/>
                          <w:szCs w:val="44"/>
                        </w:rPr>
                        <w:t xml:space="preserve"> </w:t>
                      </w:r>
                      <w:r>
                        <w:rPr>
                          <w:rFonts w:hint="eastAsia"/>
                          <w:sz w:val="44"/>
                          <w:szCs w:val="44"/>
                        </w:rPr>
                        <w:t>考</w:t>
                      </w:r>
                    </w:p>
                  </w:txbxContent>
                </v:textbox>
              </v:shape>
            </w:pict>
          </mc:Fallback>
        </mc:AlternateContent>
      </w:r>
      <w:r w:rsidR="00C32DB2" w:rsidRPr="00C32DB2">
        <w:rPr>
          <w:rFonts w:hint="eastAsia"/>
          <w:b/>
          <w:sz w:val="40"/>
          <w:szCs w:val="40"/>
          <w:u w:val="single"/>
        </w:rPr>
        <w:t xml:space="preserve">　</w:t>
      </w:r>
      <w:r w:rsidR="00C87A91">
        <w:rPr>
          <w:rFonts w:hint="eastAsia"/>
          <w:b/>
          <w:sz w:val="40"/>
          <w:szCs w:val="40"/>
          <w:u w:val="single"/>
        </w:rPr>
        <w:t>○○○</w:t>
      </w:r>
      <w:r w:rsidR="009B6C7A" w:rsidRPr="00C32DB2">
        <w:rPr>
          <w:rFonts w:hint="eastAsia"/>
          <w:b/>
          <w:sz w:val="40"/>
          <w:szCs w:val="40"/>
          <w:u w:val="single"/>
        </w:rPr>
        <w:t>集落規約</w:t>
      </w:r>
    </w:p>
    <w:p w14:paraId="38CDBF03" w14:textId="77777777" w:rsidR="00215FCF" w:rsidRDefault="00215FCF" w:rsidP="0052496A">
      <w:pPr>
        <w:rPr>
          <w:rFonts w:hint="eastAsia"/>
          <w:sz w:val="24"/>
        </w:rPr>
      </w:pPr>
    </w:p>
    <w:p w14:paraId="4825B805" w14:textId="77777777" w:rsidR="0052496A" w:rsidRPr="00215FCF" w:rsidRDefault="0052496A" w:rsidP="0052496A">
      <w:pPr>
        <w:rPr>
          <w:rFonts w:hint="eastAsia"/>
          <w:sz w:val="24"/>
        </w:rPr>
      </w:pPr>
      <w:r w:rsidRPr="00215FCF">
        <w:rPr>
          <w:rFonts w:hint="eastAsia"/>
          <w:sz w:val="24"/>
        </w:rPr>
        <w:t>（目</w:t>
      </w:r>
      <w:r w:rsidR="00215FCF">
        <w:rPr>
          <w:rFonts w:hint="eastAsia"/>
          <w:sz w:val="24"/>
        </w:rPr>
        <w:t xml:space="preserve">　</w:t>
      </w:r>
      <w:r w:rsidRPr="00215FCF">
        <w:rPr>
          <w:rFonts w:hint="eastAsia"/>
          <w:sz w:val="24"/>
        </w:rPr>
        <w:t>的）</w:t>
      </w:r>
    </w:p>
    <w:p w14:paraId="6A11812A" w14:textId="77777777" w:rsidR="0052496A" w:rsidRPr="00215FCF" w:rsidRDefault="0052496A" w:rsidP="00215FCF">
      <w:pPr>
        <w:ind w:left="720" w:hangingChars="300" w:hanging="720"/>
        <w:rPr>
          <w:rFonts w:hint="eastAsia"/>
          <w:sz w:val="24"/>
        </w:rPr>
      </w:pPr>
      <w:r w:rsidRPr="00215FCF">
        <w:rPr>
          <w:rFonts w:hint="eastAsia"/>
          <w:sz w:val="24"/>
        </w:rPr>
        <w:t>第１条</w:t>
      </w:r>
      <w:r w:rsidR="00215FCF">
        <w:rPr>
          <w:rFonts w:hint="eastAsia"/>
          <w:sz w:val="24"/>
        </w:rPr>
        <w:t xml:space="preserve">　</w:t>
      </w:r>
      <w:r w:rsidRPr="00215FCF">
        <w:rPr>
          <w:rFonts w:hint="eastAsia"/>
          <w:sz w:val="24"/>
        </w:rPr>
        <w:t>集落住民の連帯と親睦を深め、生活環境の充実および社会福祉の増進に寄与し住みよい豊かな集落にすることを目的とする。</w:t>
      </w:r>
    </w:p>
    <w:p w14:paraId="3C9510EF" w14:textId="77777777" w:rsidR="00215FCF" w:rsidRDefault="00215FCF">
      <w:pPr>
        <w:rPr>
          <w:rFonts w:hint="eastAsia"/>
          <w:sz w:val="24"/>
        </w:rPr>
      </w:pPr>
    </w:p>
    <w:p w14:paraId="3DB77126" w14:textId="77777777" w:rsidR="009B6C7A" w:rsidRPr="00215FCF" w:rsidRDefault="009B6C7A">
      <w:pPr>
        <w:rPr>
          <w:rFonts w:hint="eastAsia"/>
          <w:sz w:val="24"/>
        </w:rPr>
      </w:pPr>
      <w:r w:rsidRPr="00215FCF">
        <w:rPr>
          <w:rFonts w:hint="eastAsia"/>
          <w:sz w:val="24"/>
        </w:rPr>
        <w:t>（名</w:t>
      </w:r>
      <w:r w:rsidR="00215FCF">
        <w:rPr>
          <w:rFonts w:hint="eastAsia"/>
          <w:sz w:val="24"/>
        </w:rPr>
        <w:t xml:space="preserve">　</w:t>
      </w:r>
      <w:r w:rsidRPr="00215FCF">
        <w:rPr>
          <w:rFonts w:hint="eastAsia"/>
          <w:sz w:val="24"/>
        </w:rPr>
        <w:t>称）</w:t>
      </w:r>
    </w:p>
    <w:p w14:paraId="417C8DDB" w14:textId="77777777" w:rsidR="009B6C7A" w:rsidRPr="00215FCF" w:rsidRDefault="009B6C7A">
      <w:pPr>
        <w:rPr>
          <w:rFonts w:hint="eastAsia"/>
          <w:sz w:val="24"/>
        </w:rPr>
      </w:pPr>
      <w:r w:rsidRPr="00215FCF">
        <w:rPr>
          <w:rFonts w:hint="eastAsia"/>
          <w:sz w:val="24"/>
        </w:rPr>
        <w:t>第</w:t>
      </w:r>
      <w:r w:rsidR="0052496A" w:rsidRPr="00215FCF">
        <w:rPr>
          <w:rFonts w:hint="eastAsia"/>
          <w:sz w:val="24"/>
        </w:rPr>
        <w:t>２</w:t>
      </w:r>
      <w:r w:rsidRPr="00215FCF">
        <w:rPr>
          <w:rFonts w:hint="eastAsia"/>
          <w:sz w:val="24"/>
        </w:rPr>
        <w:t>条</w:t>
      </w:r>
      <w:r w:rsidR="00215FCF">
        <w:rPr>
          <w:rFonts w:hint="eastAsia"/>
          <w:sz w:val="24"/>
        </w:rPr>
        <w:t xml:space="preserve">　</w:t>
      </w:r>
      <w:r w:rsidRPr="00215FCF">
        <w:rPr>
          <w:rFonts w:hint="eastAsia"/>
          <w:sz w:val="24"/>
        </w:rPr>
        <w:t>本</w:t>
      </w:r>
      <w:r w:rsidR="0052496A" w:rsidRPr="00215FCF">
        <w:rPr>
          <w:rFonts w:hint="eastAsia"/>
          <w:sz w:val="24"/>
        </w:rPr>
        <w:t>地域</w:t>
      </w:r>
      <w:r w:rsidRPr="00215FCF">
        <w:rPr>
          <w:rFonts w:hint="eastAsia"/>
          <w:sz w:val="24"/>
        </w:rPr>
        <w:t>の名称は</w:t>
      </w:r>
      <w:r w:rsidR="00C87A91">
        <w:rPr>
          <w:rFonts w:hint="eastAsia"/>
          <w:sz w:val="24"/>
          <w:u w:val="single"/>
        </w:rPr>
        <w:t>○○○</w:t>
      </w:r>
      <w:r w:rsidRPr="00C32DB2">
        <w:rPr>
          <w:rFonts w:hint="eastAsia"/>
          <w:sz w:val="24"/>
          <w:u w:val="single"/>
        </w:rPr>
        <w:t>集落</w:t>
      </w:r>
      <w:r w:rsidR="0052496A" w:rsidRPr="00215FCF">
        <w:rPr>
          <w:rFonts w:hint="eastAsia"/>
          <w:sz w:val="24"/>
        </w:rPr>
        <w:t>（以下「本集落」という）</w:t>
      </w:r>
      <w:r w:rsidRPr="00215FCF">
        <w:rPr>
          <w:rFonts w:hint="eastAsia"/>
          <w:sz w:val="24"/>
        </w:rPr>
        <w:t>と称する。</w:t>
      </w:r>
    </w:p>
    <w:p w14:paraId="625AD63C" w14:textId="77777777" w:rsidR="00215FCF" w:rsidRDefault="00215FCF">
      <w:pPr>
        <w:rPr>
          <w:rFonts w:hint="eastAsia"/>
          <w:sz w:val="24"/>
        </w:rPr>
      </w:pPr>
    </w:p>
    <w:p w14:paraId="51D9A72B" w14:textId="77777777" w:rsidR="009B6C7A" w:rsidRPr="00215FCF" w:rsidRDefault="009B6C7A">
      <w:pPr>
        <w:rPr>
          <w:rFonts w:hint="eastAsia"/>
          <w:sz w:val="24"/>
        </w:rPr>
      </w:pPr>
      <w:r w:rsidRPr="00215FCF">
        <w:rPr>
          <w:rFonts w:hint="eastAsia"/>
          <w:sz w:val="24"/>
        </w:rPr>
        <w:t>（</w:t>
      </w:r>
      <w:r w:rsidR="0052496A" w:rsidRPr="00215FCF">
        <w:rPr>
          <w:rFonts w:hint="eastAsia"/>
          <w:sz w:val="24"/>
        </w:rPr>
        <w:t>構成</w:t>
      </w:r>
      <w:r w:rsidR="00215FCF">
        <w:rPr>
          <w:rFonts w:hint="eastAsia"/>
          <w:sz w:val="24"/>
        </w:rPr>
        <w:t>員</w:t>
      </w:r>
      <w:r w:rsidRPr="00215FCF">
        <w:rPr>
          <w:rFonts w:hint="eastAsia"/>
          <w:sz w:val="24"/>
        </w:rPr>
        <w:t>）</w:t>
      </w:r>
    </w:p>
    <w:p w14:paraId="25EF01A0" w14:textId="77777777" w:rsidR="009B6C7A" w:rsidRPr="00215FCF" w:rsidRDefault="009B6C7A">
      <w:pPr>
        <w:rPr>
          <w:rFonts w:hint="eastAsia"/>
          <w:sz w:val="24"/>
        </w:rPr>
      </w:pPr>
      <w:r w:rsidRPr="00215FCF">
        <w:rPr>
          <w:rFonts w:hint="eastAsia"/>
          <w:sz w:val="24"/>
        </w:rPr>
        <w:t>第</w:t>
      </w:r>
      <w:r w:rsidR="0052496A" w:rsidRPr="00215FCF">
        <w:rPr>
          <w:rFonts w:hint="eastAsia"/>
          <w:sz w:val="24"/>
        </w:rPr>
        <w:t>３</w:t>
      </w:r>
      <w:r w:rsidRPr="00215FCF">
        <w:rPr>
          <w:rFonts w:hint="eastAsia"/>
          <w:sz w:val="24"/>
        </w:rPr>
        <w:t>条</w:t>
      </w:r>
      <w:r w:rsidR="00215FCF">
        <w:rPr>
          <w:rFonts w:hint="eastAsia"/>
          <w:sz w:val="24"/>
        </w:rPr>
        <w:t xml:space="preserve">　</w:t>
      </w:r>
      <w:r w:rsidR="0052496A" w:rsidRPr="00215FCF">
        <w:rPr>
          <w:rFonts w:hint="eastAsia"/>
          <w:sz w:val="24"/>
        </w:rPr>
        <w:t>本</w:t>
      </w:r>
      <w:r w:rsidRPr="00215FCF">
        <w:rPr>
          <w:rFonts w:hint="eastAsia"/>
          <w:sz w:val="24"/>
        </w:rPr>
        <w:t>集落を区域とし世帯単位を以って構成する。</w:t>
      </w:r>
    </w:p>
    <w:p w14:paraId="5D1E2B45" w14:textId="77777777" w:rsidR="00215FCF" w:rsidRDefault="00215FCF">
      <w:pPr>
        <w:rPr>
          <w:rFonts w:hint="eastAsia"/>
          <w:sz w:val="24"/>
        </w:rPr>
      </w:pPr>
    </w:p>
    <w:p w14:paraId="696ECF3B" w14:textId="77777777" w:rsidR="009B6C7A" w:rsidRPr="00215FCF" w:rsidRDefault="006C4B8A">
      <w:pPr>
        <w:rPr>
          <w:rFonts w:hint="eastAsia"/>
          <w:sz w:val="24"/>
        </w:rPr>
      </w:pPr>
      <w:r w:rsidRPr="00215FCF">
        <w:rPr>
          <w:rFonts w:hint="eastAsia"/>
          <w:sz w:val="24"/>
        </w:rPr>
        <w:t>（事</w:t>
      </w:r>
      <w:r w:rsidR="00215FCF">
        <w:rPr>
          <w:rFonts w:hint="eastAsia"/>
          <w:sz w:val="24"/>
        </w:rPr>
        <w:t xml:space="preserve">　</w:t>
      </w:r>
      <w:r w:rsidRPr="00215FCF">
        <w:rPr>
          <w:rFonts w:hint="eastAsia"/>
          <w:sz w:val="24"/>
        </w:rPr>
        <w:t>業）</w:t>
      </w:r>
    </w:p>
    <w:p w14:paraId="5B10EA1E" w14:textId="77777777" w:rsidR="009B6C7A" w:rsidRPr="00215FCF" w:rsidRDefault="006C4B8A">
      <w:pPr>
        <w:rPr>
          <w:rFonts w:hint="eastAsia"/>
          <w:sz w:val="24"/>
        </w:rPr>
      </w:pPr>
      <w:r w:rsidRPr="00215FCF">
        <w:rPr>
          <w:rFonts w:hint="eastAsia"/>
          <w:sz w:val="24"/>
        </w:rPr>
        <w:t>第４条</w:t>
      </w:r>
      <w:r w:rsidR="00215FCF">
        <w:rPr>
          <w:rFonts w:hint="eastAsia"/>
          <w:sz w:val="24"/>
        </w:rPr>
        <w:t xml:space="preserve">　</w:t>
      </w:r>
      <w:r w:rsidR="0052496A" w:rsidRPr="00215FCF">
        <w:rPr>
          <w:rFonts w:hint="eastAsia"/>
          <w:sz w:val="24"/>
        </w:rPr>
        <w:t>本集落は</w:t>
      </w:r>
      <w:r w:rsidRPr="00215FCF">
        <w:rPr>
          <w:rFonts w:hint="eastAsia"/>
          <w:sz w:val="24"/>
        </w:rPr>
        <w:t>目的の達成のため次の事業を行う。</w:t>
      </w:r>
    </w:p>
    <w:p w14:paraId="32F25904" w14:textId="77777777" w:rsidR="009B6C7A" w:rsidRPr="00215FCF" w:rsidRDefault="006C4B8A" w:rsidP="00215FCF">
      <w:pPr>
        <w:ind w:firstLineChars="500" w:firstLine="1200"/>
        <w:rPr>
          <w:rFonts w:hint="eastAsia"/>
          <w:sz w:val="24"/>
        </w:rPr>
      </w:pPr>
      <w:r w:rsidRPr="00215FCF">
        <w:rPr>
          <w:rFonts w:hint="eastAsia"/>
          <w:sz w:val="24"/>
        </w:rPr>
        <w:t>１</w:t>
      </w:r>
      <w:r w:rsidR="0052496A" w:rsidRPr="00215FCF">
        <w:rPr>
          <w:rFonts w:hint="eastAsia"/>
          <w:sz w:val="24"/>
        </w:rPr>
        <w:t>）</w:t>
      </w:r>
      <w:r w:rsidRPr="00215FCF">
        <w:rPr>
          <w:rFonts w:hint="eastAsia"/>
          <w:sz w:val="24"/>
        </w:rPr>
        <w:t>地域の発展に関すること</w:t>
      </w:r>
    </w:p>
    <w:p w14:paraId="164DB94F" w14:textId="77777777" w:rsidR="006C4B8A" w:rsidRPr="00215FCF" w:rsidRDefault="006C4B8A" w:rsidP="00215FCF">
      <w:pPr>
        <w:ind w:firstLineChars="500" w:firstLine="1200"/>
        <w:rPr>
          <w:rFonts w:hint="eastAsia"/>
          <w:sz w:val="24"/>
        </w:rPr>
      </w:pPr>
      <w:r w:rsidRPr="00215FCF">
        <w:rPr>
          <w:rFonts w:hint="eastAsia"/>
          <w:sz w:val="24"/>
        </w:rPr>
        <w:t>２</w:t>
      </w:r>
      <w:r w:rsidR="0052496A" w:rsidRPr="00215FCF">
        <w:rPr>
          <w:rFonts w:hint="eastAsia"/>
          <w:sz w:val="24"/>
        </w:rPr>
        <w:t>）</w:t>
      </w:r>
      <w:r w:rsidRPr="00215FCF">
        <w:rPr>
          <w:rFonts w:hint="eastAsia"/>
          <w:sz w:val="24"/>
        </w:rPr>
        <w:t>地域住民の</w:t>
      </w:r>
      <w:r w:rsidR="00232109" w:rsidRPr="00215FCF">
        <w:rPr>
          <w:rFonts w:hint="eastAsia"/>
          <w:sz w:val="24"/>
        </w:rPr>
        <w:t>相互扶助に関すること</w:t>
      </w:r>
    </w:p>
    <w:p w14:paraId="3ECAD0C9" w14:textId="77777777" w:rsidR="00232109" w:rsidRPr="00215FCF" w:rsidRDefault="006C4B8A" w:rsidP="00215FCF">
      <w:pPr>
        <w:ind w:firstLineChars="500" w:firstLine="1200"/>
        <w:rPr>
          <w:rFonts w:hint="eastAsia"/>
          <w:sz w:val="24"/>
        </w:rPr>
      </w:pPr>
      <w:r w:rsidRPr="00215FCF">
        <w:rPr>
          <w:rFonts w:hint="eastAsia"/>
          <w:sz w:val="24"/>
        </w:rPr>
        <w:t>３</w:t>
      </w:r>
      <w:r w:rsidR="0052496A" w:rsidRPr="00215FCF">
        <w:rPr>
          <w:rFonts w:hint="eastAsia"/>
          <w:sz w:val="24"/>
        </w:rPr>
        <w:t>）</w:t>
      </w:r>
      <w:r w:rsidR="00232109" w:rsidRPr="00215FCF">
        <w:rPr>
          <w:rFonts w:hint="eastAsia"/>
          <w:sz w:val="24"/>
        </w:rPr>
        <w:t>除雪に関すること</w:t>
      </w:r>
    </w:p>
    <w:p w14:paraId="05B874A2" w14:textId="77777777" w:rsidR="00232109" w:rsidRPr="00215FCF" w:rsidRDefault="006C4B8A" w:rsidP="00215FCF">
      <w:pPr>
        <w:ind w:firstLineChars="500" w:firstLine="1200"/>
        <w:rPr>
          <w:rFonts w:hint="eastAsia"/>
          <w:sz w:val="24"/>
        </w:rPr>
      </w:pPr>
      <w:r w:rsidRPr="00215FCF">
        <w:rPr>
          <w:rFonts w:hint="eastAsia"/>
          <w:sz w:val="24"/>
        </w:rPr>
        <w:t>４</w:t>
      </w:r>
      <w:r w:rsidR="0052496A" w:rsidRPr="00215FCF">
        <w:rPr>
          <w:rFonts w:hint="eastAsia"/>
          <w:sz w:val="24"/>
        </w:rPr>
        <w:t>）</w:t>
      </w:r>
      <w:r w:rsidR="00232109" w:rsidRPr="00215FCF">
        <w:rPr>
          <w:rFonts w:hint="eastAsia"/>
          <w:sz w:val="24"/>
        </w:rPr>
        <w:t>福祉、厚生に必要な事業に関すること</w:t>
      </w:r>
    </w:p>
    <w:p w14:paraId="105F1484" w14:textId="77777777" w:rsidR="009B6C7A" w:rsidRPr="00215FCF" w:rsidRDefault="006C4B8A" w:rsidP="00215FCF">
      <w:pPr>
        <w:ind w:firstLineChars="500" w:firstLine="1200"/>
        <w:rPr>
          <w:rFonts w:hint="eastAsia"/>
          <w:sz w:val="24"/>
        </w:rPr>
      </w:pPr>
      <w:r w:rsidRPr="00215FCF">
        <w:rPr>
          <w:rFonts w:hint="eastAsia"/>
          <w:sz w:val="24"/>
        </w:rPr>
        <w:t>５</w:t>
      </w:r>
      <w:r w:rsidR="0052496A" w:rsidRPr="00215FCF">
        <w:rPr>
          <w:rFonts w:hint="eastAsia"/>
          <w:sz w:val="24"/>
        </w:rPr>
        <w:t>）</w:t>
      </w:r>
      <w:r w:rsidR="00232109" w:rsidRPr="00215FCF">
        <w:rPr>
          <w:rFonts w:hint="eastAsia"/>
          <w:sz w:val="24"/>
        </w:rPr>
        <w:t>その他目的達成のために必要な事業に関すること</w:t>
      </w:r>
    </w:p>
    <w:p w14:paraId="2AA2BF21" w14:textId="77777777" w:rsidR="00215FCF" w:rsidRDefault="00215FCF">
      <w:pPr>
        <w:rPr>
          <w:rFonts w:hint="eastAsia"/>
          <w:sz w:val="24"/>
        </w:rPr>
      </w:pPr>
    </w:p>
    <w:p w14:paraId="408B3126" w14:textId="77777777" w:rsidR="009B6C7A" w:rsidRPr="00215FCF" w:rsidRDefault="0052496A">
      <w:pPr>
        <w:rPr>
          <w:rFonts w:hint="eastAsia"/>
          <w:sz w:val="24"/>
        </w:rPr>
      </w:pPr>
      <w:r w:rsidRPr="00215FCF">
        <w:rPr>
          <w:rFonts w:hint="eastAsia"/>
          <w:sz w:val="24"/>
        </w:rPr>
        <w:t>（役</w:t>
      </w:r>
      <w:r w:rsidR="00215FCF">
        <w:rPr>
          <w:rFonts w:hint="eastAsia"/>
          <w:sz w:val="24"/>
        </w:rPr>
        <w:t xml:space="preserve">　</w:t>
      </w:r>
      <w:r w:rsidRPr="00215FCF">
        <w:rPr>
          <w:rFonts w:hint="eastAsia"/>
          <w:sz w:val="24"/>
        </w:rPr>
        <w:t>員）</w:t>
      </w:r>
    </w:p>
    <w:p w14:paraId="36E968AE" w14:textId="77777777" w:rsidR="0052496A" w:rsidRPr="00215FCF" w:rsidRDefault="0052496A">
      <w:pPr>
        <w:rPr>
          <w:rFonts w:hint="eastAsia"/>
          <w:sz w:val="24"/>
        </w:rPr>
      </w:pPr>
      <w:r w:rsidRPr="00215FCF">
        <w:rPr>
          <w:rFonts w:hint="eastAsia"/>
          <w:sz w:val="24"/>
        </w:rPr>
        <w:t>第５条</w:t>
      </w:r>
      <w:r w:rsidR="00215FCF">
        <w:rPr>
          <w:rFonts w:hint="eastAsia"/>
          <w:sz w:val="24"/>
        </w:rPr>
        <w:t xml:space="preserve">　</w:t>
      </w:r>
      <w:r w:rsidRPr="00215FCF">
        <w:rPr>
          <w:rFonts w:hint="eastAsia"/>
          <w:sz w:val="24"/>
        </w:rPr>
        <w:t>本集落には次の役員を置く</w:t>
      </w:r>
      <w:r w:rsidR="00FB2FB5" w:rsidRPr="00215FCF">
        <w:rPr>
          <w:rFonts w:hint="eastAsia"/>
          <w:sz w:val="24"/>
        </w:rPr>
        <w:t>。</w:t>
      </w:r>
    </w:p>
    <w:p w14:paraId="3361A7F0" w14:textId="77777777" w:rsidR="0052496A" w:rsidRPr="00215FCF" w:rsidRDefault="00FB2FB5" w:rsidP="00215FCF">
      <w:pPr>
        <w:ind w:firstLineChars="500" w:firstLine="1200"/>
        <w:rPr>
          <w:rFonts w:hint="eastAsia"/>
          <w:sz w:val="24"/>
        </w:rPr>
      </w:pPr>
      <w:r w:rsidRPr="00215FCF">
        <w:rPr>
          <w:rFonts w:hint="eastAsia"/>
          <w:sz w:val="24"/>
        </w:rPr>
        <w:t>１）区</w:t>
      </w:r>
      <w:r w:rsidR="00215FCF">
        <w:rPr>
          <w:rFonts w:hint="eastAsia"/>
          <w:sz w:val="24"/>
        </w:rPr>
        <w:t xml:space="preserve">　</w:t>
      </w:r>
      <w:r w:rsidRPr="00215FCF">
        <w:rPr>
          <w:rFonts w:hint="eastAsia"/>
          <w:sz w:val="24"/>
        </w:rPr>
        <w:t>長</w:t>
      </w:r>
      <w:r w:rsidR="00215FCF">
        <w:rPr>
          <w:rFonts w:hint="eastAsia"/>
          <w:sz w:val="24"/>
        </w:rPr>
        <w:t xml:space="preserve">　　　</w:t>
      </w:r>
      <w:r w:rsidRPr="00215FCF">
        <w:rPr>
          <w:rFonts w:hint="eastAsia"/>
          <w:sz w:val="24"/>
        </w:rPr>
        <w:t>１名</w:t>
      </w:r>
    </w:p>
    <w:p w14:paraId="44747C07" w14:textId="77777777" w:rsidR="0052496A" w:rsidRPr="00215FCF" w:rsidRDefault="00FB2FB5" w:rsidP="00215FCF">
      <w:pPr>
        <w:ind w:firstLineChars="500" w:firstLine="1200"/>
        <w:rPr>
          <w:rFonts w:hint="eastAsia"/>
          <w:sz w:val="24"/>
        </w:rPr>
      </w:pPr>
      <w:r w:rsidRPr="00215FCF">
        <w:rPr>
          <w:rFonts w:hint="eastAsia"/>
          <w:sz w:val="24"/>
        </w:rPr>
        <w:t>２）副区長</w:t>
      </w:r>
      <w:r w:rsidR="00215FCF">
        <w:rPr>
          <w:rFonts w:hint="eastAsia"/>
          <w:sz w:val="24"/>
        </w:rPr>
        <w:t xml:space="preserve">　　　</w:t>
      </w:r>
      <w:r w:rsidRPr="00215FCF">
        <w:rPr>
          <w:rFonts w:hint="eastAsia"/>
          <w:sz w:val="24"/>
        </w:rPr>
        <w:t>１名</w:t>
      </w:r>
    </w:p>
    <w:p w14:paraId="43C6EA37" w14:textId="77777777" w:rsidR="0052496A" w:rsidRPr="00215FCF" w:rsidRDefault="00FB2FB5" w:rsidP="00215FCF">
      <w:pPr>
        <w:ind w:firstLineChars="500" w:firstLine="1200"/>
        <w:rPr>
          <w:rFonts w:hint="eastAsia"/>
          <w:sz w:val="24"/>
        </w:rPr>
      </w:pPr>
      <w:r w:rsidRPr="00215FCF">
        <w:rPr>
          <w:rFonts w:hint="eastAsia"/>
          <w:sz w:val="24"/>
        </w:rPr>
        <w:t>３）会</w:t>
      </w:r>
      <w:r w:rsidR="00215FCF">
        <w:rPr>
          <w:rFonts w:hint="eastAsia"/>
          <w:sz w:val="24"/>
        </w:rPr>
        <w:t xml:space="preserve">　</w:t>
      </w:r>
      <w:r w:rsidRPr="00215FCF">
        <w:rPr>
          <w:rFonts w:hint="eastAsia"/>
          <w:sz w:val="24"/>
        </w:rPr>
        <w:t>計</w:t>
      </w:r>
      <w:r w:rsidR="00215FCF">
        <w:rPr>
          <w:rFonts w:hint="eastAsia"/>
          <w:sz w:val="24"/>
        </w:rPr>
        <w:t xml:space="preserve">　　　</w:t>
      </w:r>
      <w:r w:rsidRPr="00215FCF">
        <w:rPr>
          <w:rFonts w:hint="eastAsia"/>
          <w:sz w:val="24"/>
        </w:rPr>
        <w:t>１名</w:t>
      </w:r>
    </w:p>
    <w:p w14:paraId="4114195F" w14:textId="77777777" w:rsidR="00FB2FB5" w:rsidRPr="00215FCF" w:rsidRDefault="00FB2FB5" w:rsidP="00215FCF">
      <w:pPr>
        <w:ind w:leftChars="114" w:left="719" w:hangingChars="200" w:hanging="480"/>
        <w:rPr>
          <w:rFonts w:hint="eastAsia"/>
          <w:sz w:val="24"/>
        </w:rPr>
      </w:pPr>
      <w:r w:rsidRPr="00215FCF">
        <w:rPr>
          <w:rFonts w:hint="eastAsia"/>
          <w:sz w:val="24"/>
        </w:rPr>
        <w:t>２</w:t>
      </w:r>
      <w:r w:rsidR="00215FCF">
        <w:rPr>
          <w:rFonts w:hint="eastAsia"/>
          <w:sz w:val="24"/>
        </w:rPr>
        <w:t xml:space="preserve">　　</w:t>
      </w:r>
      <w:r w:rsidRPr="00215FCF">
        <w:rPr>
          <w:rFonts w:hint="eastAsia"/>
          <w:sz w:val="24"/>
        </w:rPr>
        <w:t>役員の任期は</w:t>
      </w:r>
      <w:r w:rsidRPr="00C32DB2">
        <w:rPr>
          <w:rFonts w:hint="eastAsia"/>
          <w:sz w:val="24"/>
          <w:u w:val="single"/>
        </w:rPr>
        <w:t>１年</w:t>
      </w:r>
      <w:r w:rsidRPr="00215FCF">
        <w:rPr>
          <w:rFonts w:hint="eastAsia"/>
          <w:sz w:val="24"/>
        </w:rPr>
        <w:t>とし再任を妨げない。但し補欠による役員の任期は前任者の在任期間とする。</w:t>
      </w:r>
    </w:p>
    <w:p w14:paraId="3B1E1FBD" w14:textId="77777777" w:rsidR="00FB2FB5" w:rsidRPr="00215FCF" w:rsidRDefault="00FB2FB5" w:rsidP="00215FCF">
      <w:pPr>
        <w:ind w:firstLineChars="100" w:firstLine="240"/>
        <w:rPr>
          <w:rFonts w:hint="eastAsia"/>
          <w:sz w:val="24"/>
        </w:rPr>
      </w:pPr>
      <w:r w:rsidRPr="00215FCF">
        <w:rPr>
          <w:rFonts w:hint="eastAsia"/>
          <w:sz w:val="24"/>
        </w:rPr>
        <w:t>３</w:t>
      </w:r>
      <w:r w:rsidR="00215FCF">
        <w:rPr>
          <w:rFonts w:hint="eastAsia"/>
          <w:sz w:val="24"/>
        </w:rPr>
        <w:t xml:space="preserve">　　</w:t>
      </w:r>
      <w:r w:rsidRPr="00215FCF">
        <w:rPr>
          <w:rFonts w:hint="eastAsia"/>
          <w:sz w:val="24"/>
        </w:rPr>
        <w:t>役員は毎年</w:t>
      </w:r>
      <w:r w:rsidR="005B435C" w:rsidRPr="00215FCF">
        <w:rPr>
          <w:rFonts w:hint="eastAsia"/>
          <w:sz w:val="24"/>
        </w:rPr>
        <w:t>年初めの集会で選出する。</w:t>
      </w:r>
    </w:p>
    <w:p w14:paraId="0DB4616B" w14:textId="77777777" w:rsidR="00215FCF" w:rsidRDefault="00215FCF">
      <w:pPr>
        <w:rPr>
          <w:rFonts w:hint="eastAsia"/>
          <w:sz w:val="24"/>
        </w:rPr>
      </w:pPr>
    </w:p>
    <w:p w14:paraId="5C09EB7C" w14:textId="77777777" w:rsidR="00FB2FB5" w:rsidRPr="00215FCF" w:rsidRDefault="005B435C">
      <w:pPr>
        <w:rPr>
          <w:rFonts w:hint="eastAsia"/>
          <w:sz w:val="24"/>
        </w:rPr>
      </w:pPr>
      <w:r w:rsidRPr="00215FCF">
        <w:rPr>
          <w:rFonts w:hint="eastAsia"/>
          <w:sz w:val="24"/>
        </w:rPr>
        <w:t>（役員の職務）</w:t>
      </w:r>
    </w:p>
    <w:p w14:paraId="039BD4EF" w14:textId="77777777" w:rsidR="00FB2FB5" w:rsidRPr="00215FCF" w:rsidRDefault="005B435C">
      <w:pPr>
        <w:rPr>
          <w:rFonts w:hint="eastAsia"/>
          <w:sz w:val="24"/>
        </w:rPr>
      </w:pPr>
      <w:r w:rsidRPr="00215FCF">
        <w:rPr>
          <w:rFonts w:hint="eastAsia"/>
          <w:sz w:val="24"/>
        </w:rPr>
        <w:t>第６条</w:t>
      </w:r>
      <w:r w:rsidR="00215FCF">
        <w:rPr>
          <w:rFonts w:hint="eastAsia"/>
          <w:sz w:val="24"/>
        </w:rPr>
        <w:t xml:space="preserve">　</w:t>
      </w:r>
      <w:r w:rsidRPr="00215FCF">
        <w:rPr>
          <w:rFonts w:hint="eastAsia"/>
          <w:sz w:val="24"/>
        </w:rPr>
        <w:t>本集落役員の職務は次のとおりとする。</w:t>
      </w:r>
    </w:p>
    <w:p w14:paraId="0C4482FC" w14:textId="77777777" w:rsidR="00FB2FB5" w:rsidRPr="00215FCF" w:rsidRDefault="005B435C" w:rsidP="00215FCF">
      <w:pPr>
        <w:ind w:firstLineChars="500" w:firstLine="1200"/>
        <w:rPr>
          <w:rFonts w:hint="eastAsia"/>
          <w:sz w:val="24"/>
        </w:rPr>
      </w:pPr>
      <w:r w:rsidRPr="00215FCF">
        <w:rPr>
          <w:rFonts w:hint="eastAsia"/>
          <w:sz w:val="24"/>
        </w:rPr>
        <w:t>１）区長は集落事業を総理し、本集落を代表する</w:t>
      </w:r>
      <w:r w:rsidR="00215FCF">
        <w:rPr>
          <w:rFonts w:hint="eastAsia"/>
          <w:sz w:val="24"/>
        </w:rPr>
        <w:t>。</w:t>
      </w:r>
    </w:p>
    <w:p w14:paraId="3B61ACD4" w14:textId="77777777" w:rsidR="005B435C" w:rsidRPr="00215FCF" w:rsidRDefault="005B435C" w:rsidP="00215FCF">
      <w:pPr>
        <w:ind w:leftChars="570" w:left="1677" w:hangingChars="200" w:hanging="480"/>
        <w:rPr>
          <w:rFonts w:hint="eastAsia"/>
          <w:sz w:val="24"/>
        </w:rPr>
      </w:pPr>
      <w:r w:rsidRPr="00215FCF">
        <w:rPr>
          <w:rFonts w:hint="eastAsia"/>
          <w:sz w:val="24"/>
        </w:rPr>
        <w:t>２）副区長は区長を補佐し区長に事故あるときまたは区長が欠けたときは区長の職務を行う。</w:t>
      </w:r>
    </w:p>
    <w:p w14:paraId="2D300C18" w14:textId="77777777" w:rsidR="005B435C" w:rsidRPr="00215FCF" w:rsidRDefault="005B435C" w:rsidP="00215FCF">
      <w:pPr>
        <w:ind w:firstLineChars="500" w:firstLine="1200"/>
        <w:rPr>
          <w:rFonts w:hint="eastAsia"/>
          <w:sz w:val="24"/>
        </w:rPr>
      </w:pPr>
      <w:r w:rsidRPr="00215FCF">
        <w:rPr>
          <w:rFonts w:hint="eastAsia"/>
          <w:sz w:val="24"/>
        </w:rPr>
        <w:t>３）会計は、本集落の会計をつかさどる</w:t>
      </w:r>
      <w:r w:rsidR="00215FCF">
        <w:rPr>
          <w:rFonts w:hint="eastAsia"/>
          <w:sz w:val="24"/>
        </w:rPr>
        <w:t>。</w:t>
      </w:r>
    </w:p>
    <w:p w14:paraId="274CCEB6" w14:textId="77777777" w:rsidR="005B435C" w:rsidRPr="00215FCF" w:rsidRDefault="005B435C">
      <w:pPr>
        <w:rPr>
          <w:rFonts w:hint="eastAsia"/>
          <w:sz w:val="24"/>
        </w:rPr>
      </w:pPr>
      <w:r w:rsidRPr="00215FCF">
        <w:rPr>
          <w:rFonts w:hint="eastAsia"/>
          <w:sz w:val="24"/>
        </w:rPr>
        <w:lastRenderedPageBreak/>
        <w:t>（会</w:t>
      </w:r>
      <w:r w:rsidR="00215FCF">
        <w:rPr>
          <w:rFonts w:hint="eastAsia"/>
          <w:sz w:val="24"/>
        </w:rPr>
        <w:t xml:space="preserve">　</w:t>
      </w:r>
      <w:r w:rsidRPr="00215FCF">
        <w:rPr>
          <w:rFonts w:hint="eastAsia"/>
          <w:sz w:val="24"/>
        </w:rPr>
        <w:t>議）</w:t>
      </w:r>
    </w:p>
    <w:p w14:paraId="48A2D55D" w14:textId="77777777" w:rsidR="005B435C" w:rsidRPr="00215FCF" w:rsidRDefault="005B435C" w:rsidP="00215FCF">
      <w:pPr>
        <w:ind w:left="720" w:hangingChars="300" w:hanging="720"/>
        <w:rPr>
          <w:rFonts w:hint="eastAsia"/>
          <w:sz w:val="24"/>
        </w:rPr>
      </w:pPr>
      <w:r w:rsidRPr="00215FCF">
        <w:rPr>
          <w:rFonts w:hint="eastAsia"/>
          <w:sz w:val="24"/>
        </w:rPr>
        <w:t>第７条</w:t>
      </w:r>
      <w:r w:rsidR="00215FCF">
        <w:rPr>
          <w:rFonts w:hint="eastAsia"/>
          <w:sz w:val="24"/>
        </w:rPr>
        <w:t xml:space="preserve">　</w:t>
      </w:r>
      <w:r w:rsidR="008565F2" w:rsidRPr="00215FCF">
        <w:rPr>
          <w:rFonts w:hint="eastAsia"/>
          <w:sz w:val="24"/>
        </w:rPr>
        <w:t>本集落の総会は年１回とし世帯の代表以って構成し事業計画、予算決算その他必要事項を審議する。</w:t>
      </w:r>
    </w:p>
    <w:p w14:paraId="29E021EF" w14:textId="77777777" w:rsidR="00215FCF" w:rsidRDefault="00215FCF">
      <w:pPr>
        <w:rPr>
          <w:rFonts w:hint="eastAsia"/>
          <w:sz w:val="24"/>
        </w:rPr>
      </w:pPr>
    </w:p>
    <w:p w14:paraId="16829CCD" w14:textId="77777777" w:rsidR="005B435C" w:rsidRPr="00215FCF" w:rsidRDefault="008565F2">
      <w:pPr>
        <w:rPr>
          <w:rFonts w:hint="eastAsia"/>
          <w:sz w:val="24"/>
        </w:rPr>
      </w:pPr>
      <w:r w:rsidRPr="00215FCF">
        <w:rPr>
          <w:rFonts w:hint="eastAsia"/>
          <w:sz w:val="24"/>
        </w:rPr>
        <w:t>（会議の招集）</w:t>
      </w:r>
    </w:p>
    <w:p w14:paraId="2BC6292F" w14:textId="77777777" w:rsidR="008565F2" w:rsidRPr="00215FCF" w:rsidRDefault="008565F2">
      <w:pPr>
        <w:rPr>
          <w:rFonts w:hint="eastAsia"/>
          <w:sz w:val="24"/>
        </w:rPr>
      </w:pPr>
      <w:r w:rsidRPr="00215FCF">
        <w:rPr>
          <w:rFonts w:hint="eastAsia"/>
          <w:sz w:val="24"/>
        </w:rPr>
        <w:t>第８条</w:t>
      </w:r>
      <w:r w:rsidR="00215FCF">
        <w:rPr>
          <w:rFonts w:hint="eastAsia"/>
          <w:sz w:val="24"/>
        </w:rPr>
        <w:t xml:space="preserve">　</w:t>
      </w:r>
      <w:r w:rsidRPr="00215FCF">
        <w:rPr>
          <w:rFonts w:hint="eastAsia"/>
          <w:sz w:val="24"/>
        </w:rPr>
        <w:t>本集落の総会は区長がこれを招集する。</w:t>
      </w:r>
    </w:p>
    <w:p w14:paraId="6C26B934" w14:textId="77777777" w:rsidR="0052496A" w:rsidRPr="00215FCF" w:rsidRDefault="008565F2" w:rsidP="00215FCF">
      <w:pPr>
        <w:ind w:firstLineChars="100" w:firstLine="240"/>
        <w:rPr>
          <w:rFonts w:hint="eastAsia"/>
          <w:sz w:val="24"/>
        </w:rPr>
      </w:pPr>
      <w:r w:rsidRPr="00215FCF">
        <w:rPr>
          <w:rFonts w:hint="eastAsia"/>
          <w:sz w:val="24"/>
        </w:rPr>
        <w:t>２</w:t>
      </w:r>
      <w:r w:rsidR="00215FCF">
        <w:rPr>
          <w:rFonts w:hint="eastAsia"/>
          <w:sz w:val="24"/>
        </w:rPr>
        <w:t xml:space="preserve">　　</w:t>
      </w:r>
      <w:r w:rsidRPr="00215FCF">
        <w:rPr>
          <w:rFonts w:hint="eastAsia"/>
          <w:sz w:val="24"/>
        </w:rPr>
        <w:t>区長が特に必要と認めた場合はその都度</w:t>
      </w:r>
      <w:r w:rsidR="00607EEB" w:rsidRPr="00215FCF">
        <w:rPr>
          <w:rFonts w:hint="eastAsia"/>
          <w:sz w:val="24"/>
        </w:rPr>
        <w:t>会議</w:t>
      </w:r>
      <w:r w:rsidRPr="00215FCF">
        <w:rPr>
          <w:rFonts w:hint="eastAsia"/>
          <w:sz w:val="24"/>
        </w:rPr>
        <w:t>を召集することができる。</w:t>
      </w:r>
    </w:p>
    <w:p w14:paraId="249BE485" w14:textId="77777777" w:rsidR="00215FCF" w:rsidRDefault="00215FCF">
      <w:pPr>
        <w:rPr>
          <w:rFonts w:hint="eastAsia"/>
          <w:sz w:val="24"/>
        </w:rPr>
      </w:pPr>
    </w:p>
    <w:p w14:paraId="0B9A9A10" w14:textId="77777777" w:rsidR="00607EEB" w:rsidRPr="00215FCF" w:rsidRDefault="00607EEB">
      <w:pPr>
        <w:rPr>
          <w:rFonts w:hint="eastAsia"/>
          <w:sz w:val="24"/>
        </w:rPr>
      </w:pPr>
      <w:r w:rsidRPr="00215FCF">
        <w:rPr>
          <w:rFonts w:hint="eastAsia"/>
          <w:sz w:val="24"/>
        </w:rPr>
        <w:t>（会</w:t>
      </w:r>
      <w:r w:rsidR="00215FCF">
        <w:rPr>
          <w:rFonts w:hint="eastAsia"/>
          <w:sz w:val="24"/>
        </w:rPr>
        <w:t xml:space="preserve">　</w:t>
      </w:r>
      <w:r w:rsidRPr="00215FCF">
        <w:rPr>
          <w:rFonts w:hint="eastAsia"/>
          <w:sz w:val="24"/>
        </w:rPr>
        <w:t>計）</w:t>
      </w:r>
    </w:p>
    <w:p w14:paraId="4514FFD3" w14:textId="77777777" w:rsidR="00607EEB" w:rsidRPr="00914593" w:rsidRDefault="00607EEB" w:rsidP="00215FCF">
      <w:pPr>
        <w:ind w:left="720" w:hangingChars="300" w:hanging="720"/>
        <w:rPr>
          <w:rFonts w:hint="eastAsia"/>
          <w:sz w:val="24"/>
        </w:rPr>
      </w:pPr>
      <w:r w:rsidRPr="00215FCF">
        <w:rPr>
          <w:rFonts w:hint="eastAsia"/>
          <w:sz w:val="24"/>
        </w:rPr>
        <w:t>第９条</w:t>
      </w:r>
      <w:r w:rsidR="00215FCF">
        <w:rPr>
          <w:rFonts w:hint="eastAsia"/>
          <w:sz w:val="24"/>
        </w:rPr>
        <w:t xml:space="preserve">　</w:t>
      </w:r>
      <w:r w:rsidRPr="00914593">
        <w:rPr>
          <w:rFonts w:hint="eastAsia"/>
          <w:sz w:val="24"/>
        </w:rPr>
        <w:t>本集落の経費は、構成員からの負担金およびその他の収入をもって充てる</w:t>
      </w:r>
    </w:p>
    <w:p w14:paraId="51A71B57" w14:textId="77777777" w:rsidR="00607EEB" w:rsidRPr="00215FCF" w:rsidRDefault="00607EEB" w:rsidP="00215FCF">
      <w:pPr>
        <w:ind w:leftChars="114" w:left="719" w:hangingChars="200" w:hanging="480"/>
        <w:rPr>
          <w:rFonts w:hint="eastAsia"/>
          <w:sz w:val="24"/>
        </w:rPr>
      </w:pPr>
      <w:r w:rsidRPr="00215FCF">
        <w:rPr>
          <w:rFonts w:hint="eastAsia"/>
          <w:sz w:val="24"/>
        </w:rPr>
        <w:t>２</w:t>
      </w:r>
      <w:r w:rsidR="00215FCF">
        <w:rPr>
          <w:rFonts w:hint="eastAsia"/>
          <w:sz w:val="24"/>
        </w:rPr>
        <w:t xml:space="preserve">　　</w:t>
      </w:r>
      <w:r w:rsidRPr="00215FCF">
        <w:rPr>
          <w:rFonts w:hint="eastAsia"/>
          <w:sz w:val="24"/>
        </w:rPr>
        <w:t>本集落の会計は毎年４月１日にはじまり</w:t>
      </w:r>
      <w:r w:rsidR="00914593">
        <w:rPr>
          <w:rFonts w:hint="eastAsia"/>
          <w:sz w:val="24"/>
        </w:rPr>
        <w:t>翌</w:t>
      </w:r>
      <w:r w:rsidRPr="00215FCF">
        <w:rPr>
          <w:rFonts w:hint="eastAsia"/>
          <w:sz w:val="24"/>
        </w:rPr>
        <w:t>年３月末日に終わるものとする。</w:t>
      </w:r>
    </w:p>
    <w:p w14:paraId="12D0C2B5" w14:textId="77777777" w:rsidR="00215FCF" w:rsidRDefault="00215FCF">
      <w:pPr>
        <w:rPr>
          <w:rFonts w:hint="eastAsia"/>
          <w:sz w:val="24"/>
        </w:rPr>
      </w:pPr>
    </w:p>
    <w:p w14:paraId="6DCA5505" w14:textId="77777777" w:rsidR="00607EEB" w:rsidRPr="00215FCF" w:rsidRDefault="00215FCF">
      <w:pPr>
        <w:rPr>
          <w:rFonts w:hint="eastAsia"/>
          <w:sz w:val="24"/>
        </w:rPr>
      </w:pPr>
      <w:r w:rsidRPr="00215FCF">
        <w:rPr>
          <w:rFonts w:hint="eastAsia"/>
          <w:sz w:val="24"/>
        </w:rPr>
        <w:t>（その他）</w:t>
      </w:r>
    </w:p>
    <w:p w14:paraId="062C94A9" w14:textId="77777777" w:rsidR="00607EEB" w:rsidRDefault="00215FCF">
      <w:pPr>
        <w:rPr>
          <w:rFonts w:hint="eastAsia"/>
          <w:sz w:val="24"/>
        </w:rPr>
      </w:pPr>
      <w:r w:rsidRPr="00215FCF">
        <w:rPr>
          <w:rFonts w:hint="eastAsia"/>
          <w:sz w:val="24"/>
        </w:rPr>
        <w:t>第</w:t>
      </w:r>
      <w:r w:rsidRPr="00215FCF">
        <w:rPr>
          <w:rFonts w:hint="eastAsia"/>
          <w:w w:val="50"/>
          <w:sz w:val="24"/>
        </w:rPr>
        <w:t>１０</w:t>
      </w:r>
      <w:r w:rsidRPr="00215FCF">
        <w:rPr>
          <w:rFonts w:hint="eastAsia"/>
          <w:sz w:val="24"/>
        </w:rPr>
        <w:t>条</w:t>
      </w:r>
      <w:r>
        <w:rPr>
          <w:rFonts w:hint="eastAsia"/>
          <w:sz w:val="24"/>
        </w:rPr>
        <w:t xml:space="preserve">　</w:t>
      </w:r>
      <w:r w:rsidRPr="00215FCF">
        <w:rPr>
          <w:rFonts w:hint="eastAsia"/>
          <w:sz w:val="24"/>
        </w:rPr>
        <w:t>本集落の事業運営に関し必要な事項は集会で決議し区長が定める。</w:t>
      </w:r>
    </w:p>
    <w:p w14:paraId="774FC3F9" w14:textId="77777777" w:rsidR="00F57C04" w:rsidRDefault="00F57C04">
      <w:pPr>
        <w:rPr>
          <w:rFonts w:hint="eastAsia"/>
          <w:sz w:val="24"/>
        </w:rPr>
      </w:pPr>
    </w:p>
    <w:p w14:paraId="4A1E2A95" w14:textId="77777777" w:rsidR="00F57C04" w:rsidRDefault="00F57C04">
      <w:pPr>
        <w:rPr>
          <w:rFonts w:hint="eastAsia"/>
          <w:sz w:val="24"/>
        </w:rPr>
      </w:pPr>
    </w:p>
    <w:p w14:paraId="02546B2D" w14:textId="77777777" w:rsidR="00F57C04" w:rsidRDefault="00F57C04">
      <w:pPr>
        <w:rPr>
          <w:rFonts w:hint="eastAsia"/>
          <w:sz w:val="24"/>
        </w:rPr>
      </w:pPr>
    </w:p>
    <w:p w14:paraId="7BA0570A" w14:textId="77777777" w:rsidR="00F57C04" w:rsidRDefault="00F57C04">
      <w:pPr>
        <w:rPr>
          <w:rFonts w:hint="eastAsia"/>
          <w:sz w:val="24"/>
        </w:rPr>
      </w:pPr>
      <w:r>
        <w:rPr>
          <w:rFonts w:hint="eastAsia"/>
          <w:sz w:val="24"/>
        </w:rPr>
        <w:t>附則</w:t>
      </w:r>
    </w:p>
    <w:p w14:paraId="51381597" w14:textId="77777777" w:rsidR="00F57C04" w:rsidRPr="00215FCF" w:rsidRDefault="00E30B03">
      <w:pPr>
        <w:rPr>
          <w:rFonts w:hint="eastAsia"/>
          <w:sz w:val="24"/>
        </w:rPr>
      </w:pPr>
      <w:r>
        <w:rPr>
          <w:rFonts w:hint="eastAsia"/>
          <w:sz w:val="24"/>
        </w:rPr>
        <w:t xml:space="preserve">　　この規約は、　　</w:t>
      </w:r>
      <w:r w:rsidR="00B52E0A">
        <w:rPr>
          <w:rFonts w:hint="eastAsia"/>
          <w:sz w:val="24"/>
        </w:rPr>
        <w:t>○○</w:t>
      </w:r>
      <w:r w:rsidR="00241913">
        <w:rPr>
          <w:rFonts w:hint="eastAsia"/>
          <w:sz w:val="24"/>
        </w:rPr>
        <w:t xml:space="preserve"> </w:t>
      </w:r>
      <w:r w:rsidR="00F57C04">
        <w:rPr>
          <w:rFonts w:hint="eastAsia"/>
          <w:sz w:val="24"/>
        </w:rPr>
        <w:t>年</w:t>
      </w:r>
      <w:r w:rsidR="00241913">
        <w:rPr>
          <w:rFonts w:hint="eastAsia"/>
          <w:sz w:val="24"/>
        </w:rPr>
        <w:t xml:space="preserve"> </w:t>
      </w:r>
      <w:r w:rsidR="00B52E0A">
        <w:rPr>
          <w:rFonts w:hint="eastAsia"/>
          <w:sz w:val="24"/>
        </w:rPr>
        <w:t>○</w:t>
      </w:r>
      <w:r w:rsidR="00241913">
        <w:rPr>
          <w:rFonts w:hint="eastAsia"/>
          <w:sz w:val="24"/>
        </w:rPr>
        <w:t xml:space="preserve"> </w:t>
      </w:r>
      <w:r w:rsidR="00F57C04">
        <w:rPr>
          <w:rFonts w:hint="eastAsia"/>
          <w:sz w:val="24"/>
        </w:rPr>
        <w:t>月</w:t>
      </w:r>
      <w:r w:rsidR="00241913">
        <w:rPr>
          <w:rFonts w:hint="eastAsia"/>
          <w:sz w:val="24"/>
        </w:rPr>
        <w:t xml:space="preserve"> </w:t>
      </w:r>
      <w:r w:rsidR="00B52E0A">
        <w:rPr>
          <w:rFonts w:hint="eastAsia"/>
          <w:sz w:val="24"/>
        </w:rPr>
        <w:t>○</w:t>
      </w:r>
      <w:r w:rsidR="00241913">
        <w:rPr>
          <w:rFonts w:hint="eastAsia"/>
          <w:sz w:val="24"/>
        </w:rPr>
        <w:t xml:space="preserve"> </w:t>
      </w:r>
      <w:r w:rsidR="00F57C04">
        <w:rPr>
          <w:rFonts w:hint="eastAsia"/>
          <w:sz w:val="24"/>
        </w:rPr>
        <w:t>日から施行する。</w:t>
      </w:r>
    </w:p>
    <w:sectPr w:rsidR="00F57C04" w:rsidRPr="00215FC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7A"/>
    <w:rsid w:val="00012683"/>
    <w:rsid w:val="0004778C"/>
    <w:rsid w:val="00052D75"/>
    <w:rsid w:val="0006125A"/>
    <w:rsid w:val="000868F5"/>
    <w:rsid w:val="000A03A7"/>
    <w:rsid w:val="000B07E2"/>
    <w:rsid w:val="000C059B"/>
    <w:rsid w:val="000F20C7"/>
    <w:rsid w:val="000F3E14"/>
    <w:rsid w:val="000F4FC2"/>
    <w:rsid w:val="000F7DD3"/>
    <w:rsid w:val="00101DD2"/>
    <w:rsid w:val="00102C66"/>
    <w:rsid w:val="00140662"/>
    <w:rsid w:val="001627A6"/>
    <w:rsid w:val="00163D0D"/>
    <w:rsid w:val="0016634C"/>
    <w:rsid w:val="001724F8"/>
    <w:rsid w:val="001932FC"/>
    <w:rsid w:val="00193986"/>
    <w:rsid w:val="001A1A25"/>
    <w:rsid w:val="001B3CE4"/>
    <w:rsid w:val="001B4D54"/>
    <w:rsid w:val="001B6B2B"/>
    <w:rsid w:val="001C63F0"/>
    <w:rsid w:val="001D3549"/>
    <w:rsid w:val="001F1BD2"/>
    <w:rsid w:val="001F4815"/>
    <w:rsid w:val="00204E3A"/>
    <w:rsid w:val="00215FCF"/>
    <w:rsid w:val="00232109"/>
    <w:rsid w:val="00241913"/>
    <w:rsid w:val="002466C1"/>
    <w:rsid w:val="00250A50"/>
    <w:rsid w:val="0025752E"/>
    <w:rsid w:val="00273EBF"/>
    <w:rsid w:val="00283339"/>
    <w:rsid w:val="00297993"/>
    <w:rsid w:val="0031661F"/>
    <w:rsid w:val="00342337"/>
    <w:rsid w:val="00363499"/>
    <w:rsid w:val="00374184"/>
    <w:rsid w:val="003A4D2A"/>
    <w:rsid w:val="003A6C92"/>
    <w:rsid w:val="003B5B79"/>
    <w:rsid w:val="003D6A6A"/>
    <w:rsid w:val="003F123D"/>
    <w:rsid w:val="003F2C76"/>
    <w:rsid w:val="0040662D"/>
    <w:rsid w:val="00412A95"/>
    <w:rsid w:val="004136AB"/>
    <w:rsid w:val="00440F97"/>
    <w:rsid w:val="00450151"/>
    <w:rsid w:val="00456213"/>
    <w:rsid w:val="004865C9"/>
    <w:rsid w:val="004917D6"/>
    <w:rsid w:val="00497B3B"/>
    <w:rsid w:val="004A29AD"/>
    <w:rsid w:val="004A60F3"/>
    <w:rsid w:val="004B1BDB"/>
    <w:rsid w:val="004C69F6"/>
    <w:rsid w:val="004E17FA"/>
    <w:rsid w:val="0052496A"/>
    <w:rsid w:val="00531B16"/>
    <w:rsid w:val="005425C9"/>
    <w:rsid w:val="00551FA1"/>
    <w:rsid w:val="0056259A"/>
    <w:rsid w:val="005629E0"/>
    <w:rsid w:val="005669E5"/>
    <w:rsid w:val="00581F8A"/>
    <w:rsid w:val="0058798C"/>
    <w:rsid w:val="00597038"/>
    <w:rsid w:val="005B435C"/>
    <w:rsid w:val="005D2BF2"/>
    <w:rsid w:val="005D7140"/>
    <w:rsid w:val="00607EEB"/>
    <w:rsid w:val="0062499D"/>
    <w:rsid w:val="0062741F"/>
    <w:rsid w:val="00642E64"/>
    <w:rsid w:val="00643FFE"/>
    <w:rsid w:val="00645634"/>
    <w:rsid w:val="0065112E"/>
    <w:rsid w:val="00651E3D"/>
    <w:rsid w:val="00680A67"/>
    <w:rsid w:val="006823E7"/>
    <w:rsid w:val="00691CCC"/>
    <w:rsid w:val="00691DE1"/>
    <w:rsid w:val="006A2620"/>
    <w:rsid w:val="006A70AD"/>
    <w:rsid w:val="006C4B8A"/>
    <w:rsid w:val="006F51B4"/>
    <w:rsid w:val="00704049"/>
    <w:rsid w:val="00730E80"/>
    <w:rsid w:val="00736464"/>
    <w:rsid w:val="0074548B"/>
    <w:rsid w:val="00761B28"/>
    <w:rsid w:val="007623EE"/>
    <w:rsid w:val="007628C8"/>
    <w:rsid w:val="00763673"/>
    <w:rsid w:val="00764609"/>
    <w:rsid w:val="00772369"/>
    <w:rsid w:val="00790190"/>
    <w:rsid w:val="007A7841"/>
    <w:rsid w:val="007C1ED9"/>
    <w:rsid w:val="007C72CD"/>
    <w:rsid w:val="007F1E18"/>
    <w:rsid w:val="007F7D25"/>
    <w:rsid w:val="00807A5C"/>
    <w:rsid w:val="00841D2B"/>
    <w:rsid w:val="008507DB"/>
    <w:rsid w:val="008565F2"/>
    <w:rsid w:val="00865D4C"/>
    <w:rsid w:val="008B7B43"/>
    <w:rsid w:val="008C1E2D"/>
    <w:rsid w:val="008C33F9"/>
    <w:rsid w:val="008D5168"/>
    <w:rsid w:val="008F7712"/>
    <w:rsid w:val="00902137"/>
    <w:rsid w:val="00914593"/>
    <w:rsid w:val="00931719"/>
    <w:rsid w:val="009328D8"/>
    <w:rsid w:val="00943922"/>
    <w:rsid w:val="00951CA6"/>
    <w:rsid w:val="009631C2"/>
    <w:rsid w:val="0099099F"/>
    <w:rsid w:val="00996B4D"/>
    <w:rsid w:val="009B5226"/>
    <w:rsid w:val="009B550E"/>
    <w:rsid w:val="009B6C7A"/>
    <w:rsid w:val="009E50DF"/>
    <w:rsid w:val="00A03CA6"/>
    <w:rsid w:val="00A24463"/>
    <w:rsid w:val="00A504C6"/>
    <w:rsid w:val="00A5210C"/>
    <w:rsid w:val="00A61014"/>
    <w:rsid w:val="00A719A3"/>
    <w:rsid w:val="00A95706"/>
    <w:rsid w:val="00AB0ADE"/>
    <w:rsid w:val="00AB103B"/>
    <w:rsid w:val="00AB4085"/>
    <w:rsid w:val="00AB68D9"/>
    <w:rsid w:val="00AD6A5A"/>
    <w:rsid w:val="00B00524"/>
    <w:rsid w:val="00B04FD4"/>
    <w:rsid w:val="00B40150"/>
    <w:rsid w:val="00B52E0A"/>
    <w:rsid w:val="00B53C6C"/>
    <w:rsid w:val="00B578B3"/>
    <w:rsid w:val="00B626CD"/>
    <w:rsid w:val="00B807E7"/>
    <w:rsid w:val="00B84CBD"/>
    <w:rsid w:val="00B91D07"/>
    <w:rsid w:val="00BC229F"/>
    <w:rsid w:val="00BC4462"/>
    <w:rsid w:val="00BC7068"/>
    <w:rsid w:val="00C02725"/>
    <w:rsid w:val="00C32DB2"/>
    <w:rsid w:val="00C40145"/>
    <w:rsid w:val="00C426E1"/>
    <w:rsid w:val="00C44930"/>
    <w:rsid w:val="00C570B8"/>
    <w:rsid w:val="00C64AA5"/>
    <w:rsid w:val="00C67A9A"/>
    <w:rsid w:val="00C851BD"/>
    <w:rsid w:val="00C87664"/>
    <w:rsid w:val="00C87A91"/>
    <w:rsid w:val="00C92440"/>
    <w:rsid w:val="00CB3E9C"/>
    <w:rsid w:val="00CC2577"/>
    <w:rsid w:val="00CC7733"/>
    <w:rsid w:val="00CC7AF7"/>
    <w:rsid w:val="00CD0D6E"/>
    <w:rsid w:val="00CF0776"/>
    <w:rsid w:val="00CF7097"/>
    <w:rsid w:val="00D27D8D"/>
    <w:rsid w:val="00D34D55"/>
    <w:rsid w:val="00D44F46"/>
    <w:rsid w:val="00D50645"/>
    <w:rsid w:val="00D5435C"/>
    <w:rsid w:val="00D67FA7"/>
    <w:rsid w:val="00DA4C21"/>
    <w:rsid w:val="00DB6A62"/>
    <w:rsid w:val="00DC3EA5"/>
    <w:rsid w:val="00DD1378"/>
    <w:rsid w:val="00DF383E"/>
    <w:rsid w:val="00DF4832"/>
    <w:rsid w:val="00E03912"/>
    <w:rsid w:val="00E30B03"/>
    <w:rsid w:val="00E92E0E"/>
    <w:rsid w:val="00EA05B5"/>
    <w:rsid w:val="00EB3C35"/>
    <w:rsid w:val="00ED664C"/>
    <w:rsid w:val="00F04BE1"/>
    <w:rsid w:val="00F05653"/>
    <w:rsid w:val="00F072AE"/>
    <w:rsid w:val="00F10AB2"/>
    <w:rsid w:val="00F25502"/>
    <w:rsid w:val="00F45B12"/>
    <w:rsid w:val="00F57C04"/>
    <w:rsid w:val="00F766F2"/>
    <w:rsid w:val="00F967F7"/>
    <w:rsid w:val="00FB2FB5"/>
    <w:rsid w:val="00FB4B38"/>
    <w:rsid w:val="00FC6F8A"/>
    <w:rsid w:val="00FC7CF2"/>
    <w:rsid w:val="00FD4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AD7D917"/>
  <w15:chartTrackingRefBased/>
  <w15:docId w15:val="{EC905F40-961B-43D0-865F-93C9E651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32DB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684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深山口集落規約</vt:lpstr>
      <vt:lpstr>深山口集落規約</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深山口集落規約</dc:title>
  <dc:subject/>
  <dc:creator>kouhou</dc:creator>
  <cp:keywords/>
  <cp:lastModifiedBy>Choumin</cp:lastModifiedBy>
  <cp:revision>2</cp:revision>
  <cp:lastPrinted>2019-07-31T23:26:00Z</cp:lastPrinted>
  <dcterms:created xsi:type="dcterms:W3CDTF">2023-07-26T03:29:00Z</dcterms:created>
  <dcterms:modified xsi:type="dcterms:W3CDTF">2023-07-26T03:29:00Z</dcterms:modified>
</cp:coreProperties>
</file>