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CE" w:rsidRDefault="00A667CE" w:rsidP="00A667CE">
      <w:pPr>
        <w:rPr>
          <w:rFonts w:hint="eastAsia"/>
        </w:rPr>
      </w:pPr>
      <w:r>
        <w:rPr>
          <w:rFonts w:hint="eastAsia"/>
        </w:rPr>
        <w:t>（別紙１）</w:t>
      </w:r>
    </w:p>
    <w:p w:rsidR="00A667CE" w:rsidRDefault="00A667CE" w:rsidP="00A667CE">
      <w:pPr>
        <w:rPr>
          <w:rFonts w:hint="eastAsia"/>
        </w:rPr>
      </w:pPr>
    </w:p>
    <w:p w:rsidR="00A667CE" w:rsidRPr="00831DB8" w:rsidRDefault="00A667CE" w:rsidP="00A667CE">
      <w:pPr>
        <w:jc w:val="center"/>
        <w:rPr>
          <w:rFonts w:hint="eastAsia"/>
          <w:b/>
          <w:sz w:val="28"/>
          <w:szCs w:val="28"/>
        </w:rPr>
      </w:pPr>
      <w:r w:rsidRPr="00831DB8">
        <w:rPr>
          <w:rFonts w:hint="eastAsia"/>
          <w:b/>
          <w:sz w:val="28"/>
          <w:szCs w:val="28"/>
        </w:rPr>
        <w:t>補助対象設備の概要書及び経費内訳書</w:t>
      </w:r>
    </w:p>
    <w:p w:rsidR="00A667CE" w:rsidRDefault="00A667CE" w:rsidP="00A667CE">
      <w:pPr>
        <w:rPr>
          <w:rFonts w:hint="eastAsia"/>
        </w:rPr>
      </w:pPr>
    </w:p>
    <w:p w:rsidR="00A667CE" w:rsidRDefault="00A667CE" w:rsidP="00A667CE">
      <w:pPr>
        <w:rPr>
          <w:rFonts w:hint="eastAsia"/>
        </w:rPr>
      </w:pPr>
      <w:r>
        <w:rPr>
          <w:rFonts w:hint="eastAsia"/>
        </w:rPr>
        <w:t>１．設置概要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4483"/>
      </w:tblGrid>
      <w:tr w:rsidR="00A667CE" w:rsidTr="00B97E1D">
        <w:trPr>
          <w:trHeight w:val="567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A667CE" w:rsidRDefault="00A667CE" w:rsidP="00B97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A667CE" w:rsidRDefault="00A667CE" w:rsidP="00B97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容</w:t>
            </w:r>
          </w:p>
        </w:tc>
      </w:tr>
      <w:tr w:rsidR="00A667CE" w:rsidTr="00B97E1D">
        <w:trPr>
          <w:trHeight w:val="56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太陽電池</w:t>
            </w:r>
          </w:p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モジュール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製造者名（メーカー名）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</w:p>
        </w:tc>
      </w:tr>
      <w:tr w:rsidR="00A667CE" w:rsidTr="00B97E1D">
        <w:trPr>
          <w:trHeight w:val="567"/>
        </w:trPr>
        <w:tc>
          <w:tcPr>
            <w:tcW w:w="1526" w:type="dxa"/>
            <w:vMerge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型式名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</w:p>
        </w:tc>
      </w:tr>
      <w:tr w:rsidR="00A667CE" w:rsidTr="00B97E1D">
        <w:trPr>
          <w:trHeight w:val="567"/>
        </w:trPr>
        <w:tc>
          <w:tcPr>
            <w:tcW w:w="1526" w:type="dxa"/>
            <w:vMerge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公称最大出力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ｋｗ</w:t>
            </w:r>
          </w:p>
        </w:tc>
      </w:tr>
      <w:tr w:rsidR="00A667CE" w:rsidTr="00B97E1D">
        <w:trPr>
          <w:trHeight w:val="56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インバータ等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製造者名（メーカー名）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</w:p>
        </w:tc>
      </w:tr>
      <w:tr w:rsidR="00A667CE" w:rsidTr="00B97E1D">
        <w:trPr>
          <w:trHeight w:val="567"/>
        </w:trPr>
        <w:tc>
          <w:tcPr>
            <w:tcW w:w="1526" w:type="dxa"/>
            <w:vMerge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型式名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</w:p>
        </w:tc>
      </w:tr>
      <w:tr w:rsidR="00A667CE" w:rsidTr="00B97E1D">
        <w:trPr>
          <w:trHeight w:val="567"/>
        </w:trPr>
        <w:tc>
          <w:tcPr>
            <w:tcW w:w="1526" w:type="dxa"/>
            <w:vMerge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定格出力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</w:p>
        </w:tc>
      </w:tr>
    </w:tbl>
    <w:p w:rsidR="00A667CE" w:rsidRDefault="00A667CE" w:rsidP="00A667CE">
      <w:pPr>
        <w:rPr>
          <w:rFonts w:hint="eastAsia"/>
        </w:rPr>
      </w:pPr>
    </w:p>
    <w:p w:rsidR="00A667CE" w:rsidRDefault="00A667CE" w:rsidP="00A667CE">
      <w:pPr>
        <w:rPr>
          <w:rFonts w:hint="eastAsia"/>
        </w:rPr>
      </w:pPr>
      <w:r>
        <w:rPr>
          <w:rFonts w:hint="eastAsia"/>
        </w:rPr>
        <w:t>２．経費内訳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3349"/>
      </w:tblGrid>
      <w:tr w:rsidR="00A667CE" w:rsidTr="00B97E1D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A667CE" w:rsidRDefault="00A667CE" w:rsidP="00B97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67CE" w:rsidRDefault="00A667CE" w:rsidP="00B97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A667CE" w:rsidRDefault="00A667CE" w:rsidP="00B97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A667CE" w:rsidTr="00B97E1D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①太陽電池モジュール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67CE" w:rsidRDefault="00A667CE" w:rsidP="00B97E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</w:p>
        </w:tc>
      </w:tr>
      <w:tr w:rsidR="00A667CE" w:rsidTr="00B97E1D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②付属機器小計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67CE" w:rsidRDefault="00A667CE" w:rsidP="00B97E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※付属機器には、架台、インバータ・保護装置、その他付属機器を含む。</w:t>
            </w:r>
          </w:p>
        </w:tc>
      </w:tr>
      <w:tr w:rsidR="00A667CE" w:rsidTr="00B97E1D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③設置工事費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67CE" w:rsidRDefault="00A667CE" w:rsidP="00B97E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</w:p>
        </w:tc>
      </w:tr>
      <w:tr w:rsidR="00A667CE" w:rsidTr="00B97E1D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④小計（消費税抜き）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67CE" w:rsidRDefault="00A667CE" w:rsidP="00B97E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①＋②＋③</w:t>
            </w:r>
          </w:p>
        </w:tc>
      </w:tr>
      <w:tr w:rsidR="00A667CE" w:rsidTr="00B97E1D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⑤消費税及び地方消費税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67CE" w:rsidRDefault="00A667CE" w:rsidP="00B97E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④×消費税率</w:t>
            </w:r>
          </w:p>
        </w:tc>
      </w:tr>
      <w:tr w:rsidR="00A667CE" w:rsidTr="00B97E1D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⑥合計金額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67CE" w:rsidRDefault="00A667CE" w:rsidP="00B97E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④＋⑤</w:t>
            </w:r>
          </w:p>
        </w:tc>
      </w:tr>
      <w:tr w:rsidR="00A667CE" w:rsidTr="00B97E1D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⑦その他の収入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67CE" w:rsidRDefault="00A667CE" w:rsidP="00B97E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A667CE" w:rsidRDefault="00A667CE" w:rsidP="00B97E1D">
            <w:pPr>
              <w:rPr>
                <w:rFonts w:hint="eastAsia"/>
              </w:rPr>
            </w:pPr>
            <w:r>
              <w:rPr>
                <w:rFonts w:hint="eastAsia"/>
              </w:rPr>
              <w:t>町以外の補助金がある場合記入。</w:t>
            </w:r>
          </w:p>
        </w:tc>
      </w:tr>
    </w:tbl>
    <w:p w:rsidR="00A96177" w:rsidRPr="00A667CE" w:rsidRDefault="00A96177">
      <w:bookmarkStart w:id="0" w:name="_GoBack"/>
      <w:bookmarkEnd w:id="0"/>
    </w:p>
    <w:sectPr w:rsidR="00A96177" w:rsidRPr="00A667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CE" w:rsidRDefault="00A667CE" w:rsidP="00A667CE">
      <w:r>
        <w:separator/>
      </w:r>
    </w:p>
  </w:endnote>
  <w:endnote w:type="continuationSeparator" w:id="0">
    <w:p w:rsidR="00A667CE" w:rsidRDefault="00A667CE" w:rsidP="00A6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CE" w:rsidRDefault="00A667CE" w:rsidP="00A667CE">
      <w:r>
        <w:separator/>
      </w:r>
    </w:p>
  </w:footnote>
  <w:footnote w:type="continuationSeparator" w:id="0">
    <w:p w:rsidR="00A667CE" w:rsidRDefault="00A667CE" w:rsidP="00A6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B6"/>
    <w:rsid w:val="001F52B6"/>
    <w:rsid w:val="006B3DF5"/>
    <w:rsid w:val="00A667CE"/>
    <w:rsid w:val="00A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3DF5"/>
    <w:rPr>
      <w:i/>
      <w:iCs/>
    </w:rPr>
  </w:style>
  <w:style w:type="paragraph" w:styleId="a4">
    <w:name w:val="header"/>
    <w:basedOn w:val="a"/>
    <w:link w:val="a5"/>
    <w:uiPriority w:val="99"/>
    <w:unhideWhenUsed/>
    <w:rsid w:val="00A667CE"/>
    <w:pPr>
      <w:tabs>
        <w:tab w:val="center" w:pos="4252"/>
        <w:tab w:val="right" w:pos="8504"/>
      </w:tabs>
      <w:autoSpaceDE w:val="0"/>
      <w:autoSpaceDN w:val="0"/>
      <w:snapToGrid w:val="0"/>
      <w:spacing w:line="339" w:lineRule="atLeast"/>
    </w:pPr>
    <w:rPr>
      <w:rFonts w:ascii="ＭＳ 明朝" w:hAnsi="Times New Roman"/>
      <w:szCs w:val="21"/>
    </w:rPr>
  </w:style>
  <w:style w:type="character" w:customStyle="1" w:styleId="a5">
    <w:name w:val="ヘッダー (文字)"/>
    <w:basedOn w:val="a0"/>
    <w:link w:val="a4"/>
    <w:uiPriority w:val="99"/>
    <w:rsid w:val="00A667CE"/>
    <w:rPr>
      <w:rFonts w:ascii="ＭＳ 明朝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667CE"/>
    <w:pPr>
      <w:tabs>
        <w:tab w:val="center" w:pos="4252"/>
        <w:tab w:val="right" w:pos="8504"/>
      </w:tabs>
      <w:autoSpaceDE w:val="0"/>
      <w:autoSpaceDN w:val="0"/>
      <w:snapToGrid w:val="0"/>
      <w:spacing w:line="339" w:lineRule="atLeast"/>
    </w:pPr>
    <w:rPr>
      <w:rFonts w:ascii="ＭＳ 明朝" w:hAnsi="Times New Roman"/>
      <w:szCs w:val="21"/>
    </w:rPr>
  </w:style>
  <w:style w:type="character" w:customStyle="1" w:styleId="a7">
    <w:name w:val="フッター (文字)"/>
    <w:basedOn w:val="a0"/>
    <w:link w:val="a6"/>
    <w:uiPriority w:val="99"/>
    <w:rsid w:val="00A667CE"/>
    <w:rPr>
      <w:rFonts w:ascii="ＭＳ 明朝" w:hAnsi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3DF5"/>
    <w:rPr>
      <w:i/>
      <w:iCs/>
    </w:rPr>
  </w:style>
  <w:style w:type="paragraph" w:styleId="a4">
    <w:name w:val="header"/>
    <w:basedOn w:val="a"/>
    <w:link w:val="a5"/>
    <w:uiPriority w:val="99"/>
    <w:unhideWhenUsed/>
    <w:rsid w:val="00A667CE"/>
    <w:pPr>
      <w:tabs>
        <w:tab w:val="center" w:pos="4252"/>
        <w:tab w:val="right" w:pos="8504"/>
      </w:tabs>
      <w:autoSpaceDE w:val="0"/>
      <w:autoSpaceDN w:val="0"/>
      <w:snapToGrid w:val="0"/>
      <w:spacing w:line="339" w:lineRule="atLeast"/>
    </w:pPr>
    <w:rPr>
      <w:rFonts w:ascii="ＭＳ 明朝" w:hAnsi="Times New Roman"/>
      <w:szCs w:val="21"/>
    </w:rPr>
  </w:style>
  <w:style w:type="character" w:customStyle="1" w:styleId="a5">
    <w:name w:val="ヘッダー (文字)"/>
    <w:basedOn w:val="a0"/>
    <w:link w:val="a4"/>
    <w:uiPriority w:val="99"/>
    <w:rsid w:val="00A667CE"/>
    <w:rPr>
      <w:rFonts w:ascii="ＭＳ 明朝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667CE"/>
    <w:pPr>
      <w:tabs>
        <w:tab w:val="center" w:pos="4252"/>
        <w:tab w:val="right" w:pos="8504"/>
      </w:tabs>
      <w:autoSpaceDE w:val="0"/>
      <w:autoSpaceDN w:val="0"/>
      <w:snapToGrid w:val="0"/>
      <w:spacing w:line="339" w:lineRule="atLeast"/>
    </w:pPr>
    <w:rPr>
      <w:rFonts w:ascii="ＭＳ 明朝" w:hAnsi="Times New Roman"/>
      <w:szCs w:val="21"/>
    </w:rPr>
  </w:style>
  <w:style w:type="character" w:customStyle="1" w:styleId="a7">
    <w:name w:val="フッター (文字)"/>
    <w:basedOn w:val="a0"/>
    <w:link w:val="a6"/>
    <w:uiPriority w:val="99"/>
    <w:rsid w:val="00A667CE"/>
    <w:rPr>
      <w:rFonts w:ascii="ＭＳ 明朝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2014-05-13T00:47:00Z</dcterms:created>
  <dcterms:modified xsi:type="dcterms:W3CDTF">2014-05-13T00:47:00Z</dcterms:modified>
</cp:coreProperties>
</file>